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1" w:rsidRPr="002069FA" w:rsidRDefault="00167690" w:rsidP="00D95BEE">
      <w:pPr>
        <w:pStyle w:val="ConsPlusNormal"/>
        <w:widowControl/>
        <w:tabs>
          <w:tab w:val="left" w:pos="708"/>
          <w:tab w:val="left" w:pos="1416"/>
          <w:tab w:val="left" w:pos="7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FA">
        <w:tab/>
      </w:r>
      <w:r w:rsidR="00D95BEE" w:rsidRPr="002069FA">
        <w:tab/>
      </w:r>
      <w:r w:rsidR="00DB6834">
        <w:t xml:space="preserve">                     </w:t>
      </w:r>
      <w:r w:rsidR="00400FD5" w:rsidRPr="002069FA">
        <w:rPr>
          <w:rFonts w:ascii="Times New Roman" w:hAnsi="Times New Roman" w:cs="Times New Roman"/>
          <w:sz w:val="28"/>
          <w:szCs w:val="28"/>
        </w:rPr>
        <w:t>ПРОЕКТ</w:t>
      </w:r>
    </w:p>
    <w:p w:rsidR="005D1BFA" w:rsidRPr="002069FA" w:rsidRDefault="005D1BFA" w:rsidP="005D1BFA">
      <w:pPr>
        <w:tabs>
          <w:tab w:val="left" w:pos="9072"/>
        </w:tabs>
        <w:jc w:val="center"/>
        <w:rPr>
          <w:rFonts w:ascii="TimesET" w:hAnsi="TimesET"/>
        </w:rPr>
      </w:pPr>
    </w:p>
    <w:p w:rsidR="005D1BFA" w:rsidRPr="002069FA" w:rsidRDefault="00612C5A" w:rsidP="005D1BFA">
      <w:pPr>
        <w:tabs>
          <w:tab w:val="left" w:pos="9072"/>
        </w:tabs>
        <w:jc w:val="center"/>
        <w:rPr>
          <w:b/>
          <w:sz w:val="28"/>
          <w:szCs w:val="28"/>
        </w:rPr>
      </w:pPr>
      <w:r w:rsidRPr="002069FA">
        <w:rPr>
          <w:b/>
          <w:sz w:val="28"/>
          <w:szCs w:val="28"/>
        </w:rPr>
        <w:t xml:space="preserve">СОБРАНИЕ ДЕПУТАТОВ СПИРОВСКОГО РАЙОНА </w:t>
      </w:r>
    </w:p>
    <w:p w:rsidR="005D1BFA" w:rsidRPr="002069FA" w:rsidRDefault="00612C5A" w:rsidP="005D1BFA">
      <w:pPr>
        <w:tabs>
          <w:tab w:val="left" w:pos="9072"/>
        </w:tabs>
        <w:jc w:val="center"/>
        <w:rPr>
          <w:b/>
          <w:sz w:val="28"/>
          <w:szCs w:val="28"/>
        </w:rPr>
      </w:pPr>
      <w:r w:rsidRPr="002069FA">
        <w:rPr>
          <w:b/>
          <w:sz w:val="28"/>
          <w:szCs w:val="28"/>
        </w:rPr>
        <w:t xml:space="preserve">ТВЕРСКОЙ ОБЛАСТИ </w:t>
      </w:r>
    </w:p>
    <w:p w:rsidR="005D1BFA" w:rsidRPr="002069FA" w:rsidRDefault="005D1BFA" w:rsidP="005D1BFA"/>
    <w:p w:rsidR="005D1BFA" w:rsidRPr="002069FA" w:rsidRDefault="005D1BFA" w:rsidP="00977622">
      <w:pPr>
        <w:jc w:val="center"/>
        <w:rPr>
          <w:b/>
          <w:sz w:val="28"/>
          <w:szCs w:val="28"/>
        </w:rPr>
      </w:pPr>
      <w:r w:rsidRPr="002069FA">
        <w:rPr>
          <w:rFonts w:ascii="Baltica" w:hAnsi="Baltica"/>
          <w:b/>
          <w:sz w:val="28"/>
          <w:szCs w:val="28"/>
        </w:rPr>
        <w:t>Р</w:t>
      </w:r>
      <w:r w:rsidRPr="002069FA">
        <w:rPr>
          <w:b/>
          <w:sz w:val="28"/>
          <w:szCs w:val="28"/>
        </w:rPr>
        <w:t>ЕШЕНИЕ</w:t>
      </w:r>
    </w:p>
    <w:p w:rsidR="005D1BFA" w:rsidRPr="002069FA" w:rsidRDefault="005D1BFA" w:rsidP="005D1BFA">
      <w:pPr>
        <w:jc w:val="center"/>
        <w:rPr>
          <w:b/>
        </w:rPr>
      </w:pPr>
    </w:p>
    <w:p w:rsidR="005D1BFA" w:rsidRPr="002069FA" w:rsidRDefault="005D1BFA" w:rsidP="005D1BFA">
      <w:pPr>
        <w:jc w:val="center"/>
        <w:rPr>
          <w:b/>
        </w:rPr>
      </w:pPr>
    </w:p>
    <w:tbl>
      <w:tblPr>
        <w:tblpPr w:leftFromText="180" w:rightFromText="180" w:vertAnchor="text" w:horzAnchor="page" w:tblpX="1785" w:tblpY="-61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410"/>
      </w:tblGrid>
      <w:tr w:rsidR="002069FA" w:rsidRPr="002069FA" w:rsidTr="00612C5A">
        <w:tc>
          <w:tcPr>
            <w:tcW w:w="6591" w:type="dxa"/>
          </w:tcPr>
          <w:p w:rsidR="005D1BFA" w:rsidRPr="002069FA" w:rsidRDefault="00B57CDE" w:rsidP="00612C5A">
            <w:pPr>
              <w:jc w:val="both"/>
              <w:rPr>
                <w:sz w:val="28"/>
                <w:szCs w:val="28"/>
              </w:rPr>
            </w:pPr>
            <w:r w:rsidRPr="002069FA">
              <w:rPr>
                <w:b/>
                <w:sz w:val="28"/>
                <w:szCs w:val="28"/>
              </w:rPr>
              <w:t>______201</w:t>
            </w:r>
            <w:r w:rsidR="00612C5A" w:rsidRPr="002069FA">
              <w:rPr>
                <w:b/>
                <w:sz w:val="28"/>
                <w:szCs w:val="28"/>
              </w:rPr>
              <w:t xml:space="preserve">8 </w:t>
            </w:r>
            <w:r w:rsidR="005D1BFA" w:rsidRPr="002069FA">
              <w:rPr>
                <w:b/>
                <w:sz w:val="28"/>
                <w:szCs w:val="28"/>
              </w:rPr>
              <w:t xml:space="preserve">г.   </w:t>
            </w:r>
            <w:r w:rsidR="00612C5A" w:rsidRPr="002069FA">
              <w:rPr>
                <w:b/>
                <w:sz w:val="28"/>
                <w:szCs w:val="28"/>
              </w:rPr>
              <w:t xml:space="preserve">                       </w:t>
            </w:r>
            <w:r w:rsidR="00977622">
              <w:rPr>
                <w:b/>
                <w:sz w:val="28"/>
                <w:szCs w:val="28"/>
              </w:rPr>
              <w:t xml:space="preserve">        </w:t>
            </w:r>
            <w:r w:rsidR="005D1BFA" w:rsidRPr="002069FA">
              <w:rPr>
                <w:b/>
                <w:sz w:val="28"/>
                <w:szCs w:val="28"/>
              </w:rPr>
              <w:t xml:space="preserve"> </w:t>
            </w:r>
            <w:r w:rsidR="00612C5A" w:rsidRPr="002069FA">
              <w:rPr>
                <w:b/>
                <w:sz w:val="28"/>
                <w:szCs w:val="28"/>
              </w:rPr>
              <w:t>п.Спирово</w:t>
            </w:r>
          </w:p>
        </w:tc>
        <w:tc>
          <w:tcPr>
            <w:tcW w:w="2410" w:type="dxa"/>
          </w:tcPr>
          <w:p w:rsidR="005D1BFA" w:rsidRPr="002069FA" w:rsidRDefault="005D1BFA" w:rsidP="00612C5A">
            <w:pPr>
              <w:jc w:val="center"/>
              <w:rPr>
                <w:b/>
                <w:sz w:val="28"/>
                <w:szCs w:val="28"/>
              </w:rPr>
            </w:pPr>
            <w:r w:rsidRPr="002069FA">
              <w:rPr>
                <w:b/>
                <w:sz w:val="28"/>
                <w:szCs w:val="28"/>
              </w:rPr>
              <w:t xml:space="preserve">               № </w:t>
            </w:r>
          </w:p>
        </w:tc>
      </w:tr>
    </w:tbl>
    <w:p w:rsidR="005D1BFA" w:rsidRPr="002069FA" w:rsidRDefault="005D1BFA" w:rsidP="005D1BFA">
      <w:pPr>
        <w:jc w:val="both"/>
      </w:pPr>
    </w:p>
    <w:p w:rsidR="005D1BFA" w:rsidRPr="002069FA" w:rsidRDefault="005D1BFA" w:rsidP="005D1BFA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C5A" w:rsidRPr="002069FA" w:rsidRDefault="007C1EDB" w:rsidP="00612C5A">
      <w:pPr>
        <w:jc w:val="center"/>
        <w:rPr>
          <w:b/>
          <w:sz w:val="28"/>
          <w:szCs w:val="28"/>
        </w:rPr>
      </w:pPr>
      <w:r w:rsidRPr="002069FA">
        <w:rPr>
          <w:b/>
          <w:sz w:val="28"/>
          <w:szCs w:val="28"/>
        </w:rPr>
        <w:t xml:space="preserve">Об  утверждении   </w:t>
      </w:r>
      <w:r w:rsidR="006F1BE2" w:rsidRPr="002069FA">
        <w:rPr>
          <w:b/>
          <w:sz w:val="28"/>
          <w:szCs w:val="28"/>
        </w:rPr>
        <w:t>П</w:t>
      </w:r>
      <w:r w:rsidR="00F35433" w:rsidRPr="002069FA">
        <w:rPr>
          <w:b/>
          <w:sz w:val="28"/>
          <w:szCs w:val="28"/>
        </w:rPr>
        <w:t xml:space="preserve">оложения о порядке и 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условиях предоставления в аренду  (в том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числе    льгот   для   субъектов   малого   и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среднего</w:t>
      </w:r>
      <w:r w:rsidR="00612C5A" w:rsidRPr="002069FA">
        <w:rPr>
          <w:b/>
          <w:sz w:val="28"/>
          <w:szCs w:val="28"/>
        </w:rPr>
        <w:t xml:space="preserve">  </w:t>
      </w:r>
      <w:r w:rsidR="00F35433" w:rsidRPr="002069FA">
        <w:rPr>
          <w:b/>
          <w:sz w:val="28"/>
          <w:szCs w:val="28"/>
        </w:rPr>
        <w:t>предпринимательства,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организаций,  занимающихся   социально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значимыми          видами      деятельности) объектов,      включенных     в     перечень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>муниципального</w:t>
      </w:r>
      <w:r w:rsidR="00612C5A" w:rsidRPr="002069FA">
        <w:rPr>
          <w:b/>
          <w:sz w:val="28"/>
          <w:szCs w:val="28"/>
        </w:rPr>
        <w:t xml:space="preserve"> имущес</w:t>
      </w:r>
      <w:r w:rsidR="00F35433" w:rsidRPr="002069FA">
        <w:rPr>
          <w:b/>
          <w:sz w:val="28"/>
          <w:szCs w:val="28"/>
        </w:rPr>
        <w:t xml:space="preserve">тва 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 xml:space="preserve">муниципального  образования   </w:t>
      </w:r>
      <w:r w:rsidR="00612C5A" w:rsidRPr="002069FA">
        <w:rPr>
          <w:b/>
          <w:sz w:val="28"/>
          <w:szCs w:val="28"/>
        </w:rPr>
        <w:t xml:space="preserve">Спировский </w:t>
      </w:r>
      <w:r w:rsidR="00F35433" w:rsidRPr="002069FA">
        <w:rPr>
          <w:b/>
          <w:sz w:val="28"/>
          <w:szCs w:val="28"/>
        </w:rPr>
        <w:t>район Тверской  области,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 xml:space="preserve">свободного  от </w:t>
      </w:r>
      <w:r w:rsidR="00612C5A" w:rsidRPr="002069FA">
        <w:rPr>
          <w:b/>
          <w:sz w:val="28"/>
          <w:szCs w:val="28"/>
        </w:rPr>
        <w:t xml:space="preserve"> </w:t>
      </w:r>
      <w:r w:rsidR="00F35433" w:rsidRPr="002069FA">
        <w:rPr>
          <w:b/>
          <w:sz w:val="28"/>
          <w:szCs w:val="28"/>
        </w:rPr>
        <w:t xml:space="preserve">прав </w:t>
      </w:r>
      <w:r w:rsidR="002B5943" w:rsidRPr="002069FA">
        <w:rPr>
          <w:b/>
          <w:sz w:val="28"/>
          <w:szCs w:val="28"/>
        </w:rPr>
        <w:t xml:space="preserve">   </w:t>
      </w:r>
      <w:r w:rsidR="00F35433" w:rsidRPr="002069FA">
        <w:rPr>
          <w:b/>
          <w:sz w:val="28"/>
          <w:szCs w:val="28"/>
        </w:rPr>
        <w:t>третьих</w:t>
      </w:r>
      <w:r w:rsidR="002B5943" w:rsidRPr="002069FA">
        <w:rPr>
          <w:b/>
          <w:sz w:val="28"/>
          <w:szCs w:val="28"/>
        </w:rPr>
        <w:t xml:space="preserve">    лиц    (за    исключением имущественных прав субъектов малого и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среднего предпринимательства),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предназначенного для предоставления во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владение и (или) пользование субъектам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малого и среднего предпринимательства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 xml:space="preserve">и организациям, образующим 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инфраструктуру   поддержки   субъектов</w:t>
      </w:r>
      <w:r w:rsidR="00612C5A" w:rsidRPr="002069FA">
        <w:rPr>
          <w:b/>
          <w:sz w:val="28"/>
          <w:szCs w:val="28"/>
        </w:rPr>
        <w:t xml:space="preserve"> </w:t>
      </w:r>
      <w:r w:rsidR="002B5943" w:rsidRPr="002069FA">
        <w:rPr>
          <w:b/>
          <w:sz w:val="28"/>
          <w:szCs w:val="28"/>
        </w:rPr>
        <w:t>малого и среднего предпринимательства</w:t>
      </w:r>
    </w:p>
    <w:p w:rsidR="00612C5A" w:rsidRPr="002069FA" w:rsidRDefault="00612C5A" w:rsidP="00612C5A">
      <w:pPr>
        <w:jc w:val="center"/>
        <w:rPr>
          <w:b/>
          <w:sz w:val="28"/>
          <w:szCs w:val="28"/>
        </w:rPr>
      </w:pPr>
    </w:p>
    <w:p w:rsidR="002B5943" w:rsidRPr="002069FA" w:rsidRDefault="00612C5A" w:rsidP="00612C5A">
      <w:pPr>
        <w:jc w:val="both"/>
        <w:rPr>
          <w:sz w:val="28"/>
          <w:szCs w:val="28"/>
        </w:rPr>
      </w:pPr>
      <w:r w:rsidRPr="002069FA">
        <w:rPr>
          <w:b/>
          <w:sz w:val="28"/>
          <w:szCs w:val="28"/>
        </w:rPr>
        <w:t xml:space="preserve">         </w:t>
      </w:r>
      <w:r w:rsidR="007C1EDB" w:rsidRPr="002069FA">
        <w:rPr>
          <w:sz w:val="28"/>
          <w:szCs w:val="28"/>
        </w:rPr>
        <w:t>В</w:t>
      </w:r>
      <w:r w:rsidR="00315AE3" w:rsidRPr="002069FA">
        <w:rPr>
          <w:sz w:val="28"/>
          <w:szCs w:val="28"/>
        </w:rPr>
        <w:t xml:space="preserve"> соответствии с Ф</w:t>
      </w:r>
      <w:r w:rsidR="00BD6DFD" w:rsidRPr="002069FA">
        <w:rPr>
          <w:sz w:val="28"/>
          <w:szCs w:val="28"/>
        </w:rPr>
        <w:t>едеральным законом от 06.10.200</w:t>
      </w:r>
      <w:r w:rsidR="00315AE3" w:rsidRPr="002069FA">
        <w:rPr>
          <w:sz w:val="28"/>
          <w:szCs w:val="28"/>
        </w:rPr>
        <w:t>3</w:t>
      </w:r>
      <w:r w:rsidRPr="002069FA">
        <w:rPr>
          <w:sz w:val="28"/>
          <w:szCs w:val="28"/>
        </w:rPr>
        <w:t xml:space="preserve"> </w:t>
      </w:r>
      <w:r w:rsidR="00315AE3" w:rsidRPr="002069FA">
        <w:rPr>
          <w:sz w:val="28"/>
          <w:szCs w:val="28"/>
        </w:rPr>
        <w:t>№ 131-ФЗ «Об общих принципа</w:t>
      </w:r>
      <w:r w:rsidR="00540F7B" w:rsidRPr="002069FA">
        <w:rPr>
          <w:sz w:val="28"/>
          <w:szCs w:val="28"/>
        </w:rPr>
        <w:t>х организации местного самоупра</w:t>
      </w:r>
      <w:r w:rsidR="00315AE3" w:rsidRPr="002069FA">
        <w:rPr>
          <w:sz w:val="28"/>
          <w:szCs w:val="28"/>
        </w:rPr>
        <w:t>в</w:t>
      </w:r>
      <w:r w:rsidR="00540F7B" w:rsidRPr="002069FA">
        <w:rPr>
          <w:sz w:val="28"/>
          <w:szCs w:val="28"/>
        </w:rPr>
        <w:t>л</w:t>
      </w:r>
      <w:r w:rsidR="00315AE3" w:rsidRPr="002069FA">
        <w:rPr>
          <w:sz w:val="28"/>
          <w:szCs w:val="28"/>
        </w:rPr>
        <w:t>ения в Российской Федерации</w:t>
      </w:r>
      <w:r w:rsidR="00540F7B" w:rsidRPr="002069FA">
        <w:rPr>
          <w:sz w:val="28"/>
          <w:szCs w:val="28"/>
        </w:rPr>
        <w:t>»</w:t>
      </w:r>
      <w:r w:rsidR="002B5943" w:rsidRPr="002069FA">
        <w:rPr>
          <w:sz w:val="28"/>
          <w:szCs w:val="28"/>
        </w:rPr>
        <w:t>,</w:t>
      </w:r>
      <w:r w:rsidRPr="002069FA">
        <w:rPr>
          <w:sz w:val="28"/>
          <w:szCs w:val="28"/>
        </w:rPr>
        <w:t xml:space="preserve"> </w:t>
      </w:r>
      <w:r w:rsidR="002B5943" w:rsidRPr="002069FA">
        <w:rPr>
          <w:sz w:val="28"/>
          <w:szCs w:val="28"/>
        </w:rPr>
        <w:t xml:space="preserve">Федеральным законом от 24.07.2007 </w:t>
      </w:r>
      <w:r w:rsidRPr="002069FA">
        <w:rPr>
          <w:sz w:val="28"/>
          <w:szCs w:val="28"/>
        </w:rPr>
        <w:t>№</w:t>
      </w:r>
      <w:r w:rsidR="002B5943" w:rsidRPr="002069FA">
        <w:rPr>
          <w:sz w:val="28"/>
          <w:szCs w:val="28"/>
        </w:rPr>
        <w:t xml:space="preserve">209-ФЗ «О развитии малого и среднего предпринимательства в Российской Федерации», Федеральным законом от 26.07.2006 г. №135-ФЗ «О защите конкуренции», в соответствии с пунктом 6.2 перечня поручений Губернатора Тверской области по итогам встречи с представителями бизнеса </w:t>
      </w:r>
      <w:r w:rsidRPr="002069FA">
        <w:rPr>
          <w:sz w:val="28"/>
          <w:szCs w:val="28"/>
        </w:rPr>
        <w:t xml:space="preserve"> г.</w:t>
      </w:r>
      <w:r w:rsidR="002B5943" w:rsidRPr="002069FA">
        <w:rPr>
          <w:sz w:val="28"/>
          <w:szCs w:val="28"/>
        </w:rPr>
        <w:t>Твери от 23.08.</w:t>
      </w:r>
      <w:r w:rsidR="00967CD2" w:rsidRPr="002069FA">
        <w:rPr>
          <w:sz w:val="28"/>
          <w:szCs w:val="28"/>
        </w:rPr>
        <w:t>2017 № 270/ПЛ</w:t>
      </w:r>
    </w:p>
    <w:p w:rsidR="00A61241" w:rsidRDefault="00612C5A" w:rsidP="007C1EDB">
      <w:pPr>
        <w:tabs>
          <w:tab w:val="left" w:pos="1275"/>
        </w:tabs>
        <w:jc w:val="both"/>
        <w:rPr>
          <w:sz w:val="28"/>
          <w:szCs w:val="28"/>
        </w:rPr>
      </w:pPr>
      <w:r w:rsidRPr="002069FA">
        <w:rPr>
          <w:sz w:val="28"/>
          <w:szCs w:val="28"/>
        </w:rPr>
        <w:t xml:space="preserve">         </w:t>
      </w:r>
    </w:p>
    <w:p w:rsidR="007C1EDB" w:rsidRPr="002069FA" w:rsidRDefault="00612C5A" w:rsidP="007C1EDB">
      <w:pPr>
        <w:tabs>
          <w:tab w:val="left" w:pos="1275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2069FA">
        <w:rPr>
          <w:b/>
          <w:sz w:val="28"/>
          <w:szCs w:val="28"/>
        </w:rPr>
        <w:t>Собрание депутатов</w:t>
      </w:r>
      <w:r w:rsidR="007C1EDB" w:rsidRPr="002069FA">
        <w:rPr>
          <w:sz w:val="28"/>
          <w:szCs w:val="28"/>
        </w:rPr>
        <w:t xml:space="preserve">  </w:t>
      </w:r>
      <w:r w:rsidR="007C1EDB" w:rsidRPr="002069FA">
        <w:rPr>
          <w:b/>
          <w:sz w:val="28"/>
          <w:szCs w:val="28"/>
        </w:rPr>
        <w:t>РЕШИЛО:</w:t>
      </w:r>
    </w:p>
    <w:p w:rsidR="006F1BE2" w:rsidRPr="002069FA" w:rsidRDefault="00612C5A" w:rsidP="006F1BE2">
      <w:pPr>
        <w:jc w:val="both"/>
        <w:rPr>
          <w:sz w:val="28"/>
          <w:szCs w:val="28"/>
        </w:rPr>
      </w:pPr>
      <w:r w:rsidRPr="002069FA">
        <w:rPr>
          <w:sz w:val="28"/>
          <w:szCs w:val="28"/>
        </w:rPr>
        <w:t xml:space="preserve">         </w:t>
      </w:r>
      <w:r w:rsidR="007C1EDB" w:rsidRPr="002069FA">
        <w:rPr>
          <w:sz w:val="28"/>
          <w:szCs w:val="28"/>
        </w:rPr>
        <w:t xml:space="preserve">1. Утвердить </w:t>
      </w:r>
      <w:r w:rsidR="00834A30" w:rsidRPr="002069FA">
        <w:rPr>
          <w:sz w:val="28"/>
          <w:szCs w:val="28"/>
        </w:rPr>
        <w:t>Положение</w:t>
      </w:r>
      <w:r w:rsidR="006F1BE2" w:rsidRPr="002069FA">
        <w:rPr>
          <w:sz w:val="28"/>
          <w:szCs w:val="28"/>
        </w:rPr>
        <w:t xml:space="preserve"> о порядке и условиях предоставления в аренду  (в том числе    льгот   для   субъектов   малого   и среднего  предпринимательства,</w:t>
      </w:r>
      <w:r w:rsidRPr="002069FA">
        <w:rPr>
          <w:sz w:val="28"/>
          <w:szCs w:val="28"/>
        </w:rPr>
        <w:t xml:space="preserve"> </w:t>
      </w:r>
      <w:r w:rsidR="006F1BE2" w:rsidRPr="002069FA">
        <w:rPr>
          <w:sz w:val="28"/>
          <w:szCs w:val="28"/>
        </w:rPr>
        <w:t xml:space="preserve">организаций,  занимающихся   социально значимыми          видами      деятельности) объектов,   включенных в  перечень муниципального  имущества муниципального  образования   </w:t>
      </w:r>
      <w:r w:rsidRPr="002069FA">
        <w:rPr>
          <w:sz w:val="28"/>
          <w:szCs w:val="28"/>
        </w:rPr>
        <w:t>Спировский</w:t>
      </w:r>
      <w:r w:rsidR="006F1BE2" w:rsidRPr="002069FA">
        <w:rPr>
          <w:sz w:val="28"/>
          <w:szCs w:val="28"/>
        </w:rPr>
        <w:t xml:space="preserve"> район Тверской  области,  свободного  от прав    третьих    лиц    (за    исключением имущественных прав субъектов малого и среднего                предпринимательства), предназначенного для предоставления во владение и (или) пользование субъектам малого и среднего предпринимательства и    организациям, образующим инфраструктуру   поддержки   субъектов малого и среднего предпринимательства.</w:t>
      </w:r>
    </w:p>
    <w:p w:rsidR="005D1BFA" w:rsidRPr="002069FA" w:rsidRDefault="00A46F85" w:rsidP="006F1BE2">
      <w:pPr>
        <w:tabs>
          <w:tab w:val="left" w:pos="1275"/>
        </w:tabs>
        <w:jc w:val="both"/>
        <w:rPr>
          <w:sz w:val="28"/>
          <w:szCs w:val="28"/>
        </w:rPr>
      </w:pPr>
      <w:r w:rsidRPr="002069FA">
        <w:rPr>
          <w:sz w:val="28"/>
          <w:szCs w:val="28"/>
        </w:rPr>
        <w:t xml:space="preserve">        </w:t>
      </w:r>
      <w:r w:rsidR="00612C5A" w:rsidRPr="002069FA">
        <w:rPr>
          <w:sz w:val="28"/>
          <w:szCs w:val="28"/>
        </w:rPr>
        <w:t>2</w:t>
      </w:r>
      <w:r w:rsidR="005D1BFA" w:rsidRPr="002069FA">
        <w:rPr>
          <w:sz w:val="28"/>
          <w:szCs w:val="28"/>
        </w:rPr>
        <w:t xml:space="preserve">. </w:t>
      </w:r>
      <w:r w:rsidR="00612C5A" w:rsidRPr="002069FA">
        <w:rPr>
          <w:sz w:val="28"/>
          <w:szCs w:val="28"/>
        </w:rPr>
        <w:t>Настоящее</w:t>
      </w:r>
      <w:r w:rsidR="005D1BFA" w:rsidRPr="002069FA">
        <w:rPr>
          <w:sz w:val="28"/>
          <w:szCs w:val="28"/>
        </w:rPr>
        <w:t xml:space="preserve"> решение </w:t>
      </w:r>
      <w:r w:rsidR="00612C5A" w:rsidRPr="002069FA">
        <w:rPr>
          <w:sz w:val="28"/>
          <w:szCs w:val="28"/>
        </w:rPr>
        <w:t>подлежит официальному опубликованию.</w:t>
      </w:r>
    </w:p>
    <w:p w:rsidR="00612C5A" w:rsidRPr="002069FA" w:rsidRDefault="00612C5A" w:rsidP="006F1BE2">
      <w:pPr>
        <w:tabs>
          <w:tab w:val="left" w:pos="1275"/>
        </w:tabs>
        <w:jc w:val="both"/>
        <w:rPr>
          <w:sz w:val="28"/>
          <w:szCs w:val="28"/>
        </w:rPr>
      </w:pPr>
    </w:p>
    <w:p w:rsidR="00A46F85" w:rsidRPr="002069FA" w:rsidRDefault="0076233F" w:rsidP="00A37A51">
      <w:pPr>
        <w:tabs>
          <w:tab w:val="left" w:pos="1395"/>
          <w:tab w:val="left" w:pos="1635"/>
        </w:tabs>
        <w:ind w:firstLine="708"/>
        <w:jc w:val="both"/>
        <w:rPr>
          <w:sz w:val="24"/>
          <w:szCs w:val="24"/>
        </w:rPr>
      </w:pPr>
      <w:r w:rsidRPr="002069FA">
        <w:rPr>
          <w:sz w:val="24"/>
          <w:szCs w:val="24"/>
        </w:rPr>
        <w:tab/>
        <w:t xml:space="preserve"> </w:t>
      </w:r>
    </w:p>
    <w:p w:rsidR="005D1BFA" w:rsidRPr="002069FA" w:rsidRDefault="005D1BFA" w:rsidP="005D1BFA">
      <w:pPr>
        <w:rPr>
          <w:sz w:val="28"/>
          <w:szCs w:val="28"/>
        </w:rPr>
      </w:pPr>
      <w:r w:rsidRPr="002069FA">
        <w:rPr>
          <w:sz w:val="28"/>
          <w:szCs w:val="28"/>
        </w:rPr>
        <w:t xml:space="preserve">Глава </w:t>
      </w:r>
      <w:r w:rsidR="00612C5A" w:rsidRPr="002069FA">
        <w:rPr>
          <w:sz w:val="28"/>
          <w:szCs w:val="28"/>
        </w:rPr>
        <w:t>Спировского</w:t>
      </w:r>
      <w:r w:rsidRPr="002069FA">
        <w:rPr>
          <w:sz w:val="28"/>
          <w:szCs w:val="28"/>
        </w:rPr>
        <w:t xml:space="preserve"> района                   </w:t>
      </w:r>
      <w:r w:rsidR="00612C5A" w:rsidRPr="002069FA">
        <w:rPr>
          <w:sz w:val="28"/>
          <w:szCs w:val="28"/>
        </w:rPr>
        <w:t xml:space="preserve">                                            Д.С.Михайлов</w:t>
      </w: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0DF" w:rsidRPr="002069FA" w:rsidRDefault="003520DF" w:rsidP="00A37A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BEE" w:rsidRPr="002069FA" w:rsidRDefault="00201C08" w:rsidP="00612C5A">
      <w:pPr>
        <w:pStyle w:val="ConsPlusNormal"/>
        <w:widowControl/>
        <w:tabs>
          <w:tab w:val="left" w:pos="6210"/>
        </w:tabs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9FA">
        <w:rPr>
          <w:rFonts w:ascii="Times New Roman" w:hAnsi="Times New Roman" w:cs="Times New Roman"/>
          <w:sz w:val="24"/>
          <w:szCs w:val="24"/>
        </w:rPr>
        <w:t>Приложение</w:t>
      </w:r>
    </w:p>
    <w:p w:rsidR="003F4061" w:rsidRPr="002069FA" w:rsidRDefault="00201C08" w:rsidP="00612C5A">
      <w:pPr>
        <w:pStyle w:val="ConsPlusNormal"/>
        <w:widowControl/>
        <w:tabs>
          <w:tab w:val="left" w:pos="6210"/>
        </w:tabs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9FA">
        <w:rPr>
          <w:rFonts w:ascii="Times New Roman" w:hAnsi="Times New Roman" w:cs="Times New Roman"/>
          <w:sz w:val="24"/>
          <w:szCs w:val="24"/>
        </w:rPr>
        <w:t>к решению</w:t>
      </w:r>
      <w:r w:rsidR="00612C5A" w:rsidRPr="002069FA">
        <w:rPr>
          <w:rFonts w:ascii="Times New Roman" w:hAnsi="Times New Roman" w:cs="Times New Roman"/>
          <w:sz w:val="24"/>
          <w:szCs w:val="24"/>
        </w:rPr>
        <w:t xml:space="preserve"> </w:t>
      </w:r>
      <w:r w:rsidRPr="002069FA">
        <w:rPr>
          <w:rFonts w:ascii="Times New Roman" w:hAnsi="Times New Roman" w:cs="Times New Roman"/>
          <w:sz w:val="24"/>
          <w:szCs w:val="24"/>
        </w:rPr>
        <w:t>Собрани</w:t>
      </w:r>
      <w:r w:rsidR="00612C5A" w:rsidRPr="002069FA">
        <w:rPr>
          <w:rFonts w:ascii="Times New Roman" w:hAnsi="Times New Roman" w:cs="Times New Roman"/>
          <w:sz w:val="24"/>
          <w:szCs w:val="24"/>
        </w:rPr>
        <w:t>я</w:t>
      </w:r>
      <w:r w:rsidRPr="002069F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12C5A" w:rsidRPr="002069FA">
        <w:rPr>
          <w:rFonts w:ascii="Times New Roman" w:hAnsi="Times New Roman" w:cs="Times New Roman"/>
          <w:sz w:val="24"/>
          <w:szCs w:val="24"/>
        </w:rPr>
        <w:t xml:space="preserve">Спировского </w:t>
      </w:r>
      <w:r w:rsidRPr="002069FA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:rsidR="003F4061" w:rsidRPr="002069FA" w:rsidRDefault="00612C5A" w:rsidP="00612C5A">
      <w:pPr>
        <w:pStyle w:val="ConsPlusNormal"/>
        <w:widowControl/>
        <w:tabs>
          <w:tab w:val="left" w:pos="6210"/>
        </w:tabs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9FA">
        <w:rPr>
          <w:rFonts w:ascii="Times New Roman" w:hAnsi="Times New Roman" w:cs="Times New Roman"/>
          <w:sz w:val="24"/>
          <w:szCs w:val="24"/>
        </w:rPr>
        <w:t>от ___.00</w:t>
      </w:r>
      <w:r w:rsidR="006F1BE2" w:rsidRPr="002069FA">
        <w:rPr>
          <w:rFonts w:ascii="Times New Roman" w:hAnsi="Times New Roman" w:cs="Times New Roman"/>
          <w:sz w:val="24"/>
          <w:szCs w:val="24"/>
        </w:rPr>
        <w:t>.201</w:t>
      </w:r>
      <w:r w:rsidRPr="002069FA">
        <w:rPr>
          <w:rFonts w:ascii="Times New Roman" w:hAnsi="Times New Roman" w:cs="Times New Roman"/>
          <w:sz w:val="24"/>
          <w:szCs w:val="24"/>
        </w:rPr>
        <w:t>8</w:t>
      </w:r>
      <w:r w:rsidR="00201C08" w:rsidRPr="002069FA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61" w:rsidRPr="002069FA" w:rsidRDefault="003F4061" w:rsidP="006B7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jc w:val="center"/>
        <w:rPr>
          <w:rStyle w:val="ab"/>
          <w:bCs w:val="0"/>
          <w:szCs w:val="24"/>
        </w:rPr>
      </w:pPr>
      <w:bookmarkStart w:id="1" w:name="P0030"/>
      <w:bookmarkEnd w:id="1"/>
      <w:r w:rsidRPr="002069FA">
        <w:rPr>
          <w:rStyle w:val="ab"/>
          <w:bCs w:val="0"/>
          <w:szCs w:val="24"/>
        </w:rPr>
        <w:t xml:space="preserve">Положение </w:t>
      </w:r>
    </w:p>
    <w:p w:rsidR="006F1BE2" w:rsidRPr="002069FA" w:rsidRDefault="006F1BE2" w:rsidP="006F1BE2">
      <w:pPr>
        <w:shd w:val="clear" w:color="auto" w:fill="FFFFFF"/>
        <w:ind w:firstLine="567"/>
        <w:jc w:val="center"/>
        <w:rPr>
          <w:rStyle w:val="ab"/>
          <w:bCs w:val="0"/>
          <w:sz w:val="24"/>
          <w:szCs w:val="24"/>
        </w:rPr>
      </w:pPr>
      <w:r w:rsidRPr="002069FA">
        <w:rPr>
          <w:rStyle w:val="ab"/>
          <w:bCs w:val="0"/>
          <w:sz w:val="24"/>
          <w:szCs w:val="24"/>
        </w:rPr>
        <w:t xml:space="preserve">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</w:t>
      </w:r>
      <w:r w:rsidRPr="00DB6834">
        <w:rPr>
          <w:b/>
          <w:sz w:val="24"/>
          <w:szCs w:val="24"/>
        </w:rPr>
        <w:t xml:space="preserve">муниципального  образования   </w:t>
      </w:r>
      <w:r w:rsidR="00612C5A" w:rsidRPr="00DB6834">
        <w:rPr>
          <w:b/>
          <w:sz w:val="24"/>
          <w:szCs w:val="24"/>
        </w:rPr>
        <w:t>Спировский</w:t>
      </w:r>
      <w:r w:rsidRPr="00DB6834">
        <w:rPr>
          <w:b/>
          <w:sz w:val="24"/>
          <w:szCs w:val="24"/>
        </w:rPr>
        <w:t xml:space="preserve"> район Тверской  области</w:t>
      </w:r>
      <w:r w:rsidRPr="00DB6834">
        <w:rPr>
          <w:rStyle w:val="ab"/>
          <w:b w:val="0"/>
          <w:bCs w:val="0"/>
          <w:sz w:val="24"/>
          <w:szCs w:val="24"/>
        </w:rPr>
        <w:t>,</w:t>
      </w:r>
      <w:r w:rsidRPr="002069FA">
        <w:rPr>
          <w:rStyle w:val="ab"/>
          <w:bCs w:val="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jc w:val="both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r w:rsidRPr="002069FA">
        <w:rPr>
          <w:szCs w:val="24"/>
        </w:rPr>
        <w:t xml:space="preserve">1. Настоящее Положение определяет порядок и условия предоставления в аренду (в том числе льготы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 образования   </w:t>
      </w:r>
      <w:r w:rsidR="00612C5A" w:rsidRPr="002069FA">
        <w:rPr>
          <w:szCs w:val="24"/>
        </w:rPr>
        <w:t>Спировский</w:t>
      </w:r>
      <w:r w:rsidRPr="002069FA">
        <w:rPr>
          <w:szCs w:val="24"/>
        </w:rPr>
        <w:t xml:space="preserve"> район Тверской 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2" w:name="P0032"/>
      <w:bookmarkEnd w:id="2"/>
      <w:r w:rsidRPr="002069FA">
        <w:rPr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</w:t>
      </w:r>
      <w:r w:rsidRPr="002069FA">
        <w:rPr>
          <w:rStyle w:val="a8"/>
          <w:color w:val="auto"/>
          <w:szCs w:val="24"/>
          <w:u w:val="none"/>
        </w:rPr>
        <w:t>Федеральным законом от 26.07.2006 № 135-ФЗ «О защите конкуренции»</w:t>
      </w:r>
      <w:r w:rsidRPr="002069FA">
        <w:rPr>
          <w:szCs w:val="24"/>
        </w:rPr>
        <w:t>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3" w:name="P0033"/>
      <w:bookmarkEnd w:id="3"/>
      <w:r w:rsidRPr="002069FA">
        <w:rPr>
          <w:szCs w:val="24"/>
        </w:rPr>
        <w:t>3. Право на приобретение в аренду муниципального имущества</w:t>
      </w:r>
      <w:r w:rsidR="002069FA" w:rsidRPr="002069FA">
        <w:rPr>
          <w:szCs w:val="24"/>
        </w:rPr>
        <w:t xml:space="preserve"> муниципального  образования   Спировский район Тверской  области</w:t>
      </w:r>
      <w:r w:rsidRPr="002069FA">
        <w:rPr>
          <w:szCs w:val="24"/>
        </w:rPr>
        <w:t>, включенного в Перечень</w:t>
      </w:r>
      <w:r w:rsidR="002069FA">
        <w:rPr>
          <w:szCs w:val="24"/>
        </w:rPr>
        <w:t xml:space="preserve"> (далее – муниципального имущества)</w:t>
      </w:r>
      <w:r w:rsidRPr="002069FA">
        <w:rPr>
          <w:szCs w:val="24"/>
        </w:rPr>
        <w:t xml:space="preserve">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 является Администрация </w:t>
      </w:r>
      <w:r w:rsidR="002069FA">
        <w:rPr>
          <w:szCs w:val="24"/>
        </w:rPr>
        <w:t>Спировского</w:t>
      </w:r>
      <w:r w:rsidRPr="002069FA">
        <w:rPr>
          <w:szCs w:val="24"/>
        </w:rPr>
        <w:t xml:space="preserve"> района</w:t>
      </w:r>
      <w:r w:rsidR="00BA26F6" w:rsidRPr="002069FA">
        <w:rPr>
          <w:szCs w:val="24"/>
        </w:rPr>
        <w:t xml:space="preserve"> </w:t>
      </w:r>
      <w:r w:rsidRPr="002069FA">
        <w:rPr>
          <w:szCs w:val="24"/>
        </w:rPr>
        <w:t>Тверской области.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Style w:val="a8"/>
          <w:color w:val="auto"/>
          <w:szCs w:val="24"/>
          <w:u w:val="none"/>
        </w:rPr>
      </w:pPr>
      <w:bookmarkStart w:id="4" w:name="P0034"/>
      <w:bookmarkEnd w:id="4"/>
      <w:r w:rsidRPr="002069FA">
        <w:rPr>
          <w:szCs w:val="24"/>
        </w:rPr>
        <w:t>4. Муниципальное имущество</w:t>
      </w:r>
      <w:r w:rsidR="002069FA">
        <w:rPr>
          <w:szCs w:val="24"/>
        </w:rPr>
        <w:t xml:space="preserve"> </w:t>
      </w:r>
      <w:r w:rsidRPr="002069FA">
        <w:rPr>
          <w:szCs w:val="24"/>
        </w:rPr>
        <w:t xml:space="preserve">предоставляется в аренду только по результатам торгов на право заключения договоров аренды, которые проводятся в порядке, предусмотренном </w:t>
      </w:r>
      <w:r w:rsidRPr="002069FA">
        <w:rPr>
          <w:rStyle w:val="a8"/>
          <w:color w:val="auto"/>
          <w:szCs w:val="24"/>
          <w:u w:val="none"/>
        </w:rPr>
        <w:t>Федеральным законом от 26.07.2006 № 135-ФЗ «О защите конкуренции».</w:t>
      </w:r>
    </w:p>
    <w:p w:rsidR="006F1BE2" w:rsidRPr="002069FA" w:rsidRDefault="006F1BE2" w:rsidP="006F1BE2">
      <w:pPr>
        <w:ind w:firstLine="709"/>
        <w:jc w:val="both"/>
        <w:rPr>
          <w:sz w:val="24"/>
          <w:szCs w:val="24"/>
        </w:rPr>
      </w:pPr>
      <w:bookmarkStart w:id="5" w:name="P0038"/>
      <w:bookmarkStart w:id="6" w:name="P0036"/>
      <w:bookmarkStart w:id="7" w:name="P0035"/>
      <w:r w:rsidRPr="002069FA">
        <w:rPr>
          <w:sz w:val="24"/>
          <w:szCs w:val="24"/>
        </w:rPr>
        <w:t>5</w:t>
      </w:r>
      <w:bookmarkEnd w:id="5"/>
      <w:bookmarkEnd w:id="6"/>
      <w:r w:rsidRPr="002069FA">
        <w:rPr>
          <w:sz w:val="24"/>
          <w:szCs w:val="24"/>
        </w:rPr>
        <w:t>. К участию в торгах на право заключения договоров аренды муниципального имущества</w:t>
      </w:r>
      <w:r w:rsidR="002069FA">
        <w:rPr>
          <w:sz w:val="24"/>
          <w:szCs w:val="24"/>
        </w:rPr>
        <w:t xml:space="preserve"> </w:t>
      </w:r>
      <w:r w:rsidRPr="002069FA">
        <w:rPr>
          <w:sz w:val="24"/>
          <w:szCs w:val="24"/>
        </w:rPr>
        <w:t>допускаются исключительно юридические и физические лица, относящиеся в соответствии с Федеральным законом от 24.07.2007 № 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8" w:name="P003A"/>
      <w:bookmarkStart w:id="9" w:name="P0039"/>
      <w:r w:rsidRPr="002069FA">
        <w:rPr>
          <w:szCs w:val="24"/>
        </w:rPr>
        <w:t>6</w:t>
      </w:r>
      <w:bookmarkEnd w:id="8"/>
      <w:bookmarkEnd w:id="9"/>
      <w:r w:rsidRPr="002069FA">
        <w:rPr>
          <w:szCs w:val="24"/>
        </w:rPr>
        <w:t>. 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</w:t>
      </w:r>
      <w:r w:rsidR="002069FA">
        <w:rPr>
          <w:szCs w:val="24"/>
        </w:rPr>
        <w:t xml:space="preserve"> </w:t>
      </w:r>
      <w:r w:rsidRPr="002069FA">
        <w:rPr>
          <w:szCs w:val="24"/>
        </w:rPr>
        <w:t xml:space="preserve">определяются на основании отчета независимого оценщика, составленного в соответствии с </w:t>
      </w:r>
      <w:r w:rsidRPr="002069FA">
        <w:rPr>
          <w:rStyle w:val="a8"/>
          <w:color w:val="auto"/>
          <w:szCs w:val="24"/>
          <w:u w:val="none"/>
        </w:rPr>
        <w:t xml:space="preserve">Федеральным законом от 29.07.1998 № 135-ФЗ «Об оценочной деятельности в Российской </w:t>
      </w:r>
      <w:r w:rsidRPr="002069FA">
        <w:rPr>
          <w:rStyle w:val="a8"/>
          <w:color w:val="auto"/>
          <w:szCs w:val="24"/>
          <w:u w:val="none"/>
        </w:rPr>
        <w:lastRenderedPageBreak/>
        <w:t>Федерации»</w:t>
      </w:r>
      <w:r w:rsidRPr="002069FA">
        <w:rPr>
          <w:szCs w:val="24"/>
        </w:rPr>
        <w:t>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0" w:name="P003C"/>
      <w:bookmarkStart w:id="11" w:name="P003B"/>
      <w:r w:rsidRPr="002069FA">
        <w:rPr>
          <w:szCs w:val="24"/>
        </w:rPr>
        <w:t>7</w:t>
      </w:r>
      <w:bookmarkEnd w:id="10"/>
      <w:bookmarkEnd w:id="11"/>
      <w:r w:rsidRPr="002069FA">
        <w:rPr>
          <w:szCs w:val="24"/>
        </w:rPr>
        <w:t xml:space="preserve">. Решение о проведении торгов на право заключения договоров аренды муниципального имущества оформляется </w:t>
      </w:r>
      <w:r w:rsidR="00BA26F6" w:rsidRPr="002069FA">
        <w:rPr>
          <w:szCs w:val="24"/>
        </w:rPr>
        <w:t xml:space="preserve">распоряжением </w:t>
      </w:r>
      <w:r w:rsidR="002069FA">
        <w:rPr>
          <w:szCs w:val="24"/>
        </w:rPr>
        <w:t>а</w:t>
      </w:r>
      <w:r w:rsidR="00BA26F6" w:rsidRPr="002069FA">
        <w:rPr>
          <w:szCs w:val="24"/>
        </w:rPr>
        <w:t xml:space="preserve">дминистрации </w:t>
      </w:r>
      <w:r w:rsidR="002069FA">
        <w:rPr>
          <w:szCs w:val="24"/>
        </w:rPr>
        <w:t>Спировского</w:t>
      </w:r>
      <w:r w:rsidR="00BA26F6" w:rsidRPr="002069FA">
        <w:rPr>
          <w:szCs w:val="24"/>
        </w:rPr>
        <w:t xml:space="preserve"> района</w:t>
      </w:r>
      <w:r w:rsidRPr="002069FA">
        <w:rPr>
          <w:szCs w:val="24"/>
        </w:rPr>
        <w:t xml:space="preserve"> и является основанием для проведения торгов.</w:t>
      </w:r>
      <w:r w:rsidR="00BA26F6" w:rsidRPr="002069FA">
        <w:rPr>
          <w:szCs w:val="24"/>
        </w:rPr>
        <w:t xml:space="preserve"> Заключение, изменение, расторжение заключенных по результатам торгов договоров аренды обеспечивается от имени Администрации </w:t>
      </w:r>
      <w:r w:rsidR="002069FA">
        <w:rPr>
          <w:szCs w:val="24"/>
        </w:rPr>
        <w:t>Спировского</w:t>
      </w:r>
      <w:r w:rsidR="00BA26F6" w:rsidRPr="002069FA">
        <w:rPr>
          <w:szCs w:val="24"/>
        </w:rPr>
        <w:t xml:space="preserve"> района.</w:t>
      </w:r>
      <w:r w:rsidRPr="002069FA">
        <w:rPr>
          <w:szCs w:val="24"/>
        </w:rPr>
        <w:t xml:space="preserve"> Организация и проведение таких торгов,  контроль за использованием муниципального имущества и поступлением арендной платы в бюджет </w:t>
      </w:r>
      <w:r w:rsidR="00BA26F6" w:rsidRPr="002069FA">
        <w:rPr>
          <w:szCs w:val="24"/>
        </w:rPr>
        <w:t xml:space="preserve">муниципального  образования   </w:t>
      </w:r>
      <w:r w:rsidR="00612C5A" w:rsidRPr="002069FA">
        <w:rPr>
          <w:szCs w:val="24"/>
        </w:rPr>
        <w:t>Спировский</w:t>
      </w:r>
      <w:r w:rsidR="00BA26F6" w:rsidRPr="002069FA">
        <w:rPr>
          <w:szCs w:val="24"/>
        </w:rPr>
        <w:t xml:space="preserve"> район Тверской  области </w:t>
      </w:r>
      <w:r w:rsidRPr="002069FA">
        <w:rPr>
          <w:szCs w:val="24"/>
        </w:rPr>
        <w:t xml:space="preserve">обеспечиваются </w:t>
      </w:r>
      <w:r w:rsidR="002069FA">
        <w:rPr>
          <w:szCs w:val="24"/>
        </w:rPr>
        <w:t>Отделом</w:t>
      </w:r>
      <w:r w:rsidR="00BA26F6" w:rsidRPr="002069FA">
        <w:rPr>
          <w:szCs w:val="24"/>
        </w:rPr>
        <w:t xml:space="preserve"> по управлению имуществом и земельным отношениям </w:t>
      </w:r>
      <w:r w:rsidR="002069FA">
        <w:rPr>
          <w:szCs w:val="24"/>
        </w:rPr>
        <w:t>а</w:t>
      </w:r>
      <w:r w:rsidR="00BA26F6" w:rsidRPr="002069FA">
        <w:rPr>
          <w:szCs w:val="24"/>
        </w:rPr>
        <w:t xml:space="preserve">дминистрации </w:t>
      </w:r>
      <w:r w:rsidR="002069FA">
        <w:rPr>
          <w:szCs w:val="24"/>
        </w:rPr>
        <w:t>Спировского</w:t>
      </w:r>
      <w:r w:rsidR="00BA26F6" w:rsidRPr="002069FA">
        <w:rPr>
          <w:szCs w:val="24"/>
        </w:rPr>
        <w:t xml:space="preserve"> района</w:t>
      </w:r>
      <w:r w:rsidRPr="002069FA">
        <w:rPr>
          <w:szCs w:val="24"/>
        </w:rPr>
        <w:t>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2" w:name="P003E"/>
      <w:r w:rsidRPr="002069FA">
        <w:rPr>
          <w:szCs w:val="24"/>
        </w:rPr>
        <w:t>8</w:t>
      </w:r>
      <w:bookmarkEnd w:id="12"/>
      <w:r w:rsidRPr="002069FA">
        <w:rPr>
          <w:szCs w:val="24"/>
        </w:rPr>
        <w:t xml:space="preserve">. Муниципальное имущество может быть предоставлено в аренду только на долгосрочной основе. Срок договора аренды муниципального имущества не может составлять менее пяти лет. 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r w:rsidRPr="002069FA">
        <w:rPr>
          <w:szCs w:val="24"/>
        </w:rPr>
        <w:t xml:space="preserve">9. Не допускается предоставление муниципального имущества в субаренду, использование муниципального имущества не по целевому назначению. В случае выявления данных нарушений, </w:t>
      </w:r>
      <w:r w:rsidR="00BA26F6" w:rsidRPr="002069FA">
        <w:rPr>
          <w:szCs w:val="24"/>
        </w:rPr>
        <w:t xml:space="preserve">Администрация </w:t>
      </w:r>
      <w:r w:rsidR="002069FA">
        <w:rPr>
          <w:szCs w:val="24"/>
        </w:rPr>
        <w:t>Спировского</w:t>
      </w:r>
      <w:r w:rsidR="00BA26F6" w:rsidRPr="002069FA">
        <w:rPr>
          <w:szCs w:val="24"/>
        </w:rPr>
        <w:t xml:space="preserve"> района </w:t>
      </w:r>
      <w:r w:rsidRPr="002069FA">
        <w:rPr>
          <w:szCs w:val="24"/>
        </w:rPr>
        <w:t>вправе расторгнуть договор аренды.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r w:rsidRPr="002069FA">
        <w:rPr>
          <w:szCs w:val="24"/>
        </w:rPr>
        <w:t>10</w:t>
      </w:r>
      <w:bookmarkStart w:id="13" w:name="P0040"/>
      <w:bookmarkStart w:id="14" w:name="P003F"/>
      <w:bookmarkEnd w:id="13"/>
      <w:bookmarkEnd w:id="14"/>
      <w:r w:rsidRPr="002069FA">
        <w:rPr>
          <w:szCs w:val="24"/>
        </w:rPr>
        <w:t>. Арендная плата для субъектов малого и среднего предпринимательства, занимающихся социально значимыми видами деятельности со</w:t>
      </w:r>
      <w:r w:rsidR="002069FA">
        <w:rPr>
          <w:szCs w:val="24"/>
        </w:rPr>
        <w:t>гласно Приложению к настоящему П</w:t>
      </w:r>
      <w:r w:rsidRPr="002069FA">
        <w:rPr>
          <w:szCs w:val="24"/>
        </w:rPr>
        <w:t>оложению, устанавливается в следующих размерах: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5" w:name="P0041"/>
      <w:bookmarkEnd w:id="15"/>
      <w:r w:rsidRPr="002069FA">
        <w:rPr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6" w:name="P0042"/>
      <w:bookmarkEnd w:id="16"/>
      <w:r w:rsidRPr="002069FA">
        <w:rPr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7" w:name="P0043"/>
      <w:bookmarkEnd w:id="17"/>
      <w:r w:rsidRPr="002069FA">
        <w:rPr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  <w:bookmarkStart w:id="18" w:name="P0044"/>
      <w:bookmarkEnd w:id="18"/>
      <w:r w:rsidRPr="002069FA">
        <w:rPr>
          <w:szCs w:val="24"/>
        </w:rPr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6F1BE2" w:rsidRPr="002069FA" w:rsidRDefault="006F1BE2" w:rsidP="006F1BE2">
      <w:pPr>
        <w:ind w:firstLine="709"/>
        <w:jc w:val="both"/>
        <w:rPr>
          <w:sz w:val="24"/>
          <w:szCs w:val="24"/>
        </w:rPr>
      </w:pPr>
      <w:r w:rsidRPr="002069FA">
        <w:rPr>
          <w:sz w:val="24"/>
          <w:szCs w:val="24"/>
        </w:rPr>
        <w:t>11. 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20266F" w:rsidRDefault="0020266F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2069FA" w:rsidRPr="002069FA" w:rsidRDefault="002069FA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szCs w:val="24"/>
        </w:rPr>
      </w:pPr>
    </w:p>
    <w:p w:rsidR="006F1BE2" w:rsidRPr="002069FA" w:rsidRDefault="006F1BE2" w:rsidP="006F1BE2">
      <w:pPr>
        <w:pStyle w:val="a9"/>
        <w:widowControl w:val="0"/>
        <w:spacing w:after="0" w:line="240" w:lineRule="auto"/>
        <w:rPr>
          <w:szCs w:val="24"/>
        </w:rPr>
      </w:pPr>
    </w:p>
    <w:p w:rsidR="006F1BE2" w:rsidRPr="002069FA" w:rsidRDefault="006F1BE2" w:rsidP="002069FA">
      <w:pPr>
        <w:pStyle w:val="a9"/>
        <w:widowControl w:val="0"/>
        <w:spacing w:after="0" w:line="240" w:lineRule="auto"/>
        <w:ind w:left="2268"/>
        <w:jc w:val="center"/>
        <w:rPr>
          <w:szCs w:val="24"/>
        </w:rPr>
      </w:pPr>
      <w:r w:rsidRPr="002069FA">
        <w:rPr>
          <w:szCs w:val="24"/>
        </w:rPr>
        <w:t>Приложение</w:t>
      </w:r>
    </w:p>
    <w:p w:rsidR="006F1BE2" w:rsidRPr="002069FA" w:rsidRDefault="006F1BE2" w:rsidP="002069FA">
      <w:pPr>
        <w:pStyle w:val="a9"/>
        <w:widowControl w:val="0"/>
        <w:spacing w:after="0" w:line="240" w:lineRule="auto"/>
        <w:ind w:left="2268"/>
        <w:jc w:val="center"/>
        <w:rPr>
          <w:rStyle w:val="ab"/>
          <w:szCs w:val="24"/>
        </w:rPr>
      </w:pPr>
      <w:r w:rsidRPr="002069FA">
        <w:rPr>
          <w:szCs w:val="24"/>
        </w:rPr>
        <w:t>к Положению</w:t>
      </w:r>
      <w:r w:rsidRPr="002069FA">
        <w:rPr>
          <w:rStyle w:val="ab"/>
          <w:szCs w:val="24"/>
        </w:rPr>
        <w:t xml:space="preserve"> </w:t>
      </w:r>
      <w:r w:rsidRPr="002069FA">
        <w:rPr>
          <w:rStyle w:val="ab"/>
          <w:b w:val="0"/>
          <w:szCs w:val="24"/>
        </w:rPr>
        <w:t xml:space="preserve">о порядке и условиях предоставления в аренду    (в том числе льгот для субъектов малого и среднего предпринимательства, </w:t>
      </w:r>
      <w:r w:rsidR="00F95AFA" w:rsidRPr="002069FA">
        <w:rPr>
          <w:rStyle w:val="ab"/>
          <w:b w:val="0"/>
          <w:szCs w:val="24"/>
        </w:rPr>
        <w:t xml:space="preserve">организаций, </w:t>
      </w:r>
      <w:r w:rsidRPr="002069FA">
        <w:rPr>
          <w:rStyle w:val="ab"/>
          <w:b w:val="0"/>
          <w:szCs w:val="24"/>
        </w:rPr>
        <w:t xml:space="preserve">занимающихся социально значимыми видами деятельности) объектов, включенных в перечень муниципального имущества </w:t>
      </w:r>
      <w:r w:rsidR="00BA26F6" w:rsidRPr="002069FA">
        <w:rPr>
          <w:szCs w:val="24"/>
        </w:rPr>
        <w:t xml:space="preserve">муниципального  образования   </w:t>
      </w:r>
      <w:r w:rsidR="00612C5A" w:rsidRPr="002069FA">
        <w:rPr>
          <w:szCs w:val="24"/>
        </w:rPr>
        <w:t>Спировский</w:t>
      </w:r>
      <w:r w:rsidR="00BA26F6" w:rsidRPr="002069FA">
        <w:rPr>
          <w:szCs w:val="24"/>
        </w:rPr>
        <w:t xml:space="preserve"> район Тверской  области</w:t>
      </w:r>
      <w:r w:rsidRPr="002069FA">
        <w:rPr>
          <w:rStyle w:val="ab"/>
          <w:b w:val="0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1BE2" w:rsidRPr="002069FA" w:rsidRDefault="006F1BE2" w:rsidP="006F1BE2">
      <w:pPr>
        <w:pStyle w:val="a9"/>
        <w:widowControl w:val="0"/>
        <w:ind w:left="3041"/>
        <w:jc w:val="right"/>
        <w:rPr>
          <w:szCs w:val="24"/>
        </w:rPr>
      </w:pPr>
    </w:p>
    <w:p w:rsidR="006F1BE2" w:rsidRPr="002069FA" w:rsidRDefault="006F1BE2" w:rsidP="006F1BE2">
      <w:pPr>
        <w:pStyle w:val="ConsPlusTitle"/>
        <w:jc w:val="center"/>
      </w:pPr>
      <w:bookmarkStart w:id="19" w:name="P106"/>
      <w:r w:rsidRPr="002069FA">
        <w:t>ПЕРЕЧ</w:t>
      </w:r>
      <w:bookmarkEnd w:id="19"/>
      <w:r w:rsidRPr="002069FA">
        <w:t>ЕНЬ</w:t>
      </w:r>
    </w:p>
    <w:p w:rsidR="006F1BE2" w:rsidRPr="002069FA" w:rsidRDefault="006F1BE2" w:rsidP="006F1BE2">
      <w:pPr>
        <w:pStyle w:val="ConsPlusTitle"/>
        <w:jc w:val="center"/>
      </w:pPr>
      <w:r w:rsidRPr="002069FA">
        <w:t>СОЦИАЛЬНО ЗНАЧИМЫХ ВИДОВ ДЕЯТЕЛЬНОСТИ, ОСУЩЕСТВЛЯЕМЫХ</w:t>
      </w:r>
    </w:p>
    <w:p w:rsidR="006F1BE2" w:rsidRPr="002069FA" w:rsidRDefault="006F1BE2" w:rsidP="00D41C9E">
      <w:pPr>
        <w:pStyle w:val="ConsPlusTitle"/>
        <w:jc w:val="center"/>
      </w:pPr>
      <w:r w:rsidRPr="002069FA">
        <w:t>СУБЪЕКТАМИ МАЛОГО И СРЕДНЕГО ПРЕДПРИНИМАТЕЛЬСТВА</w:t>
      </w:r>
      <w:bookmarkStart w:id="20" w:name="P164"/>
      <w:bookmarkEnd w:id="7"/>
      <w:bookmarkEnd w:id="20"/>
    </w:p>
    <w:p w:rsidR="006F1BE2" w:rsidRPr="002069FA" w:rsidRDefault="006F1BE2" w:rsidP="006F1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2069FA" w:rsidRPr="002069FA" w:rsidTr="00DB6834">
        <w:tc>
          <w:tcPr>
            <w:tcW w:w="2093" w:type="dxa"/>
          </w:tcPr>
          <w:p w:rsidR="003C0383" w:rsidRPr="002069FA" w:rsidRDefault="003C0383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3C0383" w:rsidRPr="002069FA" w:rsidRDefault="003C0383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вида деятельности *</w:t>
            </w:r>
          </w:p>
        </w:tc>
      </w:tr>
      <w:tr w:rsidR="00DB6834" w:rsidRPr="002069FA" w:rsidTr="00CF3F4E">
        <w:tc>
          <w:tcPr>
            <w:tcW w:w="9854" w:type="dxa"/>
            <w:gridSpan w:val="2"/>
          </w:tcPr>
          <w:p w:rsidR="00DB6834" w:rsidRPr="00DB6834" w:rsidRDefault="00DB6834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</w:tr>
      <w:tr w:rsidR="002069FA" w:rsidRPr="002069FA" w:rsidTr="00DB6834">
        <w:tc>
          <w:tcPr>
            <w:tcW w:w="2093" w:type="dxa"/>
          </w:tcPr>
          <w:p w:rsidR="003C0383" w:rsidRPr="002069FA" w:rsidRDefault="00671B07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3C0383" w:rsidRPr="002069FA" w:rsidRDefault="00671B07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B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Растениеводство и животноводство, охота и предоставление соответствующих услуг в этих областях</w:t>
            </w:r>
          </w:p>
        </w:tc>
      </w:tr>
      <w:tr w:rsidR="00DB6834" w:rsidRPr="002069FA" w:rsidTr="00136615">
        <w:tc>
          <w:tcPr>
            <w:tcW w:w="9854" w:type="dxa"/>
            <w:gridSpan w:val="2"/>
          </w:tcPr>
          <w:p w:rsidR="00DB6834" w:rsidRPr="00DB6834" w:rsidRDefault="00DB6834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B6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административная и сопутствующие дополнительные услуги</w:t>
            </w:r>
          </w:p>
        </w:tc>
      </w:tr>
      <w:tr w:rsidR="002069FA" w:rsidRPr="002069FA" w:rsidTr="00DB6834">
        <w:tc>
          <w:tcPr>
            <w:tcW w:w="2093" w:type="dxa"/>
          </w:tcPr>
          <w:p w:rsidR="003C0383" w:rsidRPr="002069FA" w:rsidRDefault="000918D1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3C0383" w:rsidRPr="002069FA" w:rsidRDefault="000918D1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79.1 Деятельность туристических агентств и туроператоров</w:t>
            </w:r>
          </w:p>
        </w:tc>
      </w:tr>
      <w:tr w:rsidR="00DB6834" w:rsidRPr="002069FA" w:rsidTr="00C91BE8">
        <w:tc>
          <w:tcPr>
            <w:tcW w:w="9854" w:type="dxa"/>
            <w:gridSpan w:val="2"/>
          </w:tcPr>
          <w:p w:rsidR="00DB6834" w:rsidRPr="00DB6834" w:rsidRDefault="00DB6834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Р. Образование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85.41.9 Образование детей и взрослых прочее</w:t>
            </w:r>
            <w:r w:rsidR="00206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включенное в прочие группы</w:t>
            </w:r>
          </w:p>
        </w:tc>
      </w:tr>
      <w:tr w:rsidR="00DB6834" w:rsidRPr="002069FA" w:rsidTr="00232492">
        <w:tc>
          <w:tcPr>
            <w:tcW w:w="9854" w:type="dxa"/>
            <w:gridSpan w:val="2"/>
          </w:tcPr>
          <w:p w:rsidR="00DB6834" w:rsidRPr="00DB6834" w:rsidRDefault="00DB6834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86.23 Стоматологическая практика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86.90.3 Деятельность массажных салонов</w:t>
            </w:r>
          </w:p>
        </w:tc>
      </w:tr>
      <w:tr w:rsidR="00DB6834" w:rsidRPr="002069FA" w:rsidTr="00F3470E">
        <w:tc>
          <w:tcPr>
            <w:tcW w:w="9854" w:type="dxa"/>
            <w:gridSpan w:val="2"/>
          </w:tcPr>
          <w:p w:rsidR="00DB6834" w:rsidRPr="00DB6834" w:rsidRDefault="00DB6834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B6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B6834">
              <w:rPr>
                <w:rFonts w:ascii="Times New Roman" w:hAnsi="Times New Roman" w:cs="Times New Roman"/>
                <w:b/>
                <w:sz w:val="24"/>
                <w:szCs w:val="24"/>
              </w:rPr>
              <w:t>. Предоставление прочих видов услуг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95.1 Ремонт компьютеров и коммуникационного оборудования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95.2 Ремонт предметов личного потребления и хозяйственно-бытового назначения</w:t>
            </w:r>
          </w:p>
        </w:tc>
      </w:tr>
      <w:tr w:rsidR="002069FA" w:rsidRPr="002069FA" w:rsidTr="00DB6834">
        <w:tc>
          <w:tcPr>
            <w:tcW w:w="2093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2069FA" w:rsidRDefault="00172060" w:rsidP="009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A">
              <w:rPr>
                <w:rFonts w:ascii="Times New Roman" w:hAnsi="Times New Roman" w:cs="Times New Roman"/>
                <w:sz w:val="24"/>
                <w:szCs w:val="24"/>
              </w:rPr>
              <w:t>95.23 Ремонт обуви и прочих изделий из кожи</w:t>
            </w:r>
          </w:p>
        </w:tc>
      </w:tr>
    </w:tbl>
    <w:p w:rsidR="006F1BE2" w:rsidRPr="002069FA" w:rsidRDefault="006F1BE2" w:rsidP="006F1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C9E" w:rsidRPr="002069FA" w:rsidRDefault="00D41C9E" w:rsidP="00D4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FA">
        <w:rPr>
          <w:rFonts w:ascii="Times New Roman" w:hAnsi="Times New Roman" w:cs="Times New Roman"/>
          <w:sz w:val="24"/>
          <w:szCs w:val="24"/>
        </w:rPr>
        <w:t xml:space="preserve"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</w:t>
      </w:r>
      <w:r w:rsidR="00DB6834">
        <w:rPr>
          <w:rFonts w:ascii="Times New Roman" w:hAnsi="Times New Roman" w:cs="Times New Roman"/>
          <w:sz w:val="24"/>
          <w:szCs w:val="24"/>
        </w:rPr>
        <w:t>Е</w:t>
      </w:r>
      <w:r w:rsidRPr="002069FA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лиц/индивидуальных предпринимателей.</w:t>
      </w:r>
      <w:bookmarkStart w:id="21" w:name="h_00000000000000000000000000000000000000"/>
      <w:bookmarkEnd w:id="21"/>
    </w:p>
    <w:sectPr w:rsidR="00D41C9E" w:rsidRPr="002069FA" w:rsidSect="00612C5A">
      <w:headerReference w:type="even" r:id="rId6"/>
      <w:pgSz w:w="11906" w:h="16838"/>
      <w:pgMar w:top="720" w:right="567" w:bottom="720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51" w:rsidRDefault="006C3C51">
      <w:r>
        <w:separator/>
      </w:r>
    </w:p>
  </w:endnote>
  <w:endnote w:type="continuationSeparator" w:id="0">
    <w:p w:rsidR="006C3C51" w:rsidRDefault="006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51" w:rsidRDefault="006C3C51">
      <w:r>
        <w:separator/>
      </w:r>
    </w:p>
  </w:footnote>
  <w:footnote w:type="continuationSeparator" w:id="0">
    <w:p w:rsidR="006C3C51" w:rsidRDefault="006C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ED" w:rsidRDefault="00A23AED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AED" w:rsidRDefault="00A23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188"/>
    <w:rsid w:val="00000EEB"/>
    <w:rsid w:val="000064B3"/>
    <w:rsid w:val="00006A2C"/>
    <w:rsid w:val="000213C0"/>
    <w:rsid w:val="00024213"/>
    <w:rsid w:val="000252F8"/>
    <w:rsid w:val="00054DE1"/>
    <w:rsid w:val="00057905"/>
    <w:rsid w:val="000918D1"/>
    <w:rsid w:val="000F0DFA"/>
    <w:rsid w:val="0012116F"/>
    <w:rsid w:val="00136D21"/>
    <w:rsid w:val="00145F5B"/>
    <w:rsid w:val="00167690"/>
    <w:rsid w:val="00172060"/>
    <w:rsid w:val="001A71AE"/>
    <w:rsid w:val="001D2674"/>
    <w:rsid w:val="001D4264"/>
    <w:rsid w:val="00201C08"/>
    <w:rsid w:val="0020266F"/>
    <w:rsid w:val="002069FA"/>
    <w:rsid w:val="002252F3"/>
    <w:rsid w:val="00260B4A"/>
    <w:rsid w:val="002838AE"/>
    <w:rsid w:val="002927F0"/>
    <w:rsid w:val="002A1EF7"/>
    <w:rsid w:val="002A7F89"/>
    <w:rsid w:val="002B5943"/>
    <w:rsid w:val="00315AE3"/>
    <w:rsid w:val="003520DF"/>
    <w:rsid w:val="0036743E"/>
    <w:rsid w:val="0038041C"/>
    <w:rsid w:val="003B4752"/>
    <w:rsid w:val="003C0383"/>
    <w:rsid w:val="003D223F"/>
    <w:rsid w:val="003E2B04"/>
    <w:rsid w:val="003E4AB9"/>
    <w:rsid w:val="003E5463"/>
    <w:rsid w:val="003F4061"/>
    <w:rsid w:val="003F6277"/>
    <w:rsid w:val="00400FD5"/>
    <w:rsid w:val="004737BF"/>
    <w:rsid w:val="004E7DD8"/>
    <w:rsid w:val="004F2239"/>
    <w:rsid w:val="0050261B"/>
    <w:rsid w:val="00515168"/>
    <w:rsid w:val="00522961"/>
    <w:rsid w:val="00540F7B"/>
    <w:rsid w:val="005956CF"/>
    <w:rsid w:val="005B1D1C"/>
    <w:rsid w:val="005C6238"/>
    <w:rsid w:val="005D1BFA"/>
    <w:rsid w:val="005F3D4D"/>
    <w:rsid w:val="00612C5A"/>
    <w:rsid w:val="0062538A"/>
    <w:rsid w:val="00671B07"/>
    <w:rsid w:val="006A1AE3"/>
    <w:rsid w:val="006B7188"/>
    <w:rsid w:val="006C3C51"/>
    <w:rsid w:val="006D0CE1"/>
    <w:rsid w:val="006E5D72"/>
    <w:rsid w:val="006F1BE2"/>
    <w:rsid w:val="0076233F"/>
    <w:rsid w:val="00773FD0"/>
    <w:rsid w:val="007766D8"/>
    <w:rsid w:val="00795A8C"/>
    <w:rsid w:val="007A3B64"/>
    <w:rsid w:val="007B3F78"/>
    <w:rsid w:val="007C1EDB"/>
    <w:rsid w:val="007D33B6"/>
    <w:rsid w:val="00834A30"/>
    <w:rsid w:val="008777F9"/>
    <w:rsid w:val="008E606E"/>
    <w:rsid w:val="0090264A"/>
    <w:rsid w:val="00964361"/>
    <w:rsid w:val="00967CD2"/>
    <w:rsid w:val="00977622"/>
    <w:rsid w:val="00994FD5"/>
    <w:rsid w:val="009B557F"/>
    <w:rsid w:val="009F7BC7"/>
    <w:rsid w:val="00A16979"/>
    <w:rsid w:val="00A174D1"/>
    <w:rsid w:val="00A23AED"/>
    <w:rsid w:val="00A37A51"/>
    <w:rsid w:val="00A46F85"/>
    <w:rsid w:val="00A61241"/>
    <w:rsid w:val="00A765F7"/>
    <w:rsid w:val="00AC7D44"/>
    <w:rsid w:val="00AD6BFE"/>
    <w:rsid w:val="00B0788F"/>
    <w:rsid w:val="00B4537D"/>
    <w:rsid w:val="00B4697F"/>
    <w:rsid w:val="00B545B6"/>
    <w:rsid w:val="00B57CDE"/>
    <w:rsid w:val="00B9529F"/>
    <w:rsid w:val="00BA26F6"/>
    <w:rsid w:val="00BB0E16"/>
    <w:rsid w:val="00BC0148"/>
    <w:rsid w:val="00BD6DFD"/>
    <w:rsid w:val="00BF416B"/>
    <w:rsid w:val="00C17232"/>
    <w:rsid w:val="00C339B2"/>
    <w:rsid w:val="00C37176"/>
    <w:rsid w:val="00D41C9E"/>
    <w:rsid w:val="00D95BEE"/>
    <w:rsid w:val="00DB1F57"/>
    <w:rsid w:val="00DB6834"/>
    <w:rsid w:val="00E31E45"/>
    <w:rsid w:val="00F07A82"/>
    <w:rsid w:val="00F10851"/>
    <w:rsid w:val="00F33240"/>
    <w:rsid w:val="00F35433"/>
    <w:rsid w:val="00F512CB"/>
    <w:rsid w:val="00F95AFA"/>
    <w:rsid w:val="00FA480C"/>
    <w:rsid w:val="00FB30D7"/>
    <w:rsid w:val="00FB3B65"/>
    <w:rsid w:val="00FC54F3"/>
    <w:rsid w:val="00FC7AF7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A0AB0-8FFD-44FA-AD1E-7B167F5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6F1BE2"/>
    <w:pPr>
      <w:keepNext/>
      <w:widowControl/>
      <w:suppressAutoHyphens/>
      <w:overflowPunct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1BE2"/>
    <w:pPr>
      <w:keepNext/>
      <w:widowControl/>
      <w:suppressAutoHyphens/>
      <w:overflowPunct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AC7D4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94FD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94FD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D1BF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201C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F1BE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F1BE2"/>
    <w:rPr>
      <w:rFonts w:ascii="Calibri" w:hAnsi="Calibri"/>
      <w:b/>
      <w:bCs/>
      <w:sz w:val="28"/>
      <w:szCs w:val="28"/>
    </w:rPr>
  </w:style>
  <w:style w:type="paragraph" w:styleId="a9">
    <w:name w:val="Body Text"/>
    <w:basedOn w:val="a"/>
    <w:link w:val="aa"/>
    <w:rsid w:val="006F1BE2"/>
    <w:pPr>
      <w:widowControl/>
      <w:suppressAutoHyphens/>
      <w:overflowPunct w:val="0"/>
      <w:spacing w:after="140" w:line="288" w:lineRule="auto"/>
      <w:textAlignment w:val="baseline"/>
    </w:pPr>
    <w:rPr>
      <w:sz w:val="24"/>
    </w:rPr>
  </w:style>
  <w:style w:type="character" w:customStyle="1" w:styleId="aa">
    <w:name w:val="Основной текст Знак"/>
    <w:basedOn w:val="a0"/>
    <w:link w:val="a9"/>
    <w:rsid w:val="006F1BE2"/>
    <w:rPr>
      <w:sz w:val="24"/>
    </w:rPr>
  </w:style>
  <w:style w:type="character" w:styleId="ab">
    <w:name w:val="Strong"/>
    <w:qFormat/>
    <w:rsid w:val="006F1BE2"/>
    <w:rPr>
      <w:b/>
      <w:bCs/>
    </w:rPr>
  </w:style>
  <w:style w:type="paragraph" w:customStyle="1" w:styleId="ConsPlusTitle">
    <w:name w:val="ConsPlusTitle"/>
    <w:rsid w:val="006F1BE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c">
    <w:name w:val="Body Text Indent"/>
    <w:basedOn w:val="a"/>
    <w:link w:val="ad"/>
    <w:rsid w:val="006F1BE2"/>
    <w:pPr>
      <w:widowControl/>
      <w:suppressAutoHyphens/>
      <w:overflowPunct w:val="0"/>
      <w:spacing w:after="120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6F1BE2"/>
    <w:rPr>
      <w:sz w:val="24"/>
    </w:rPr>
  </w:style>
  <w:style w:type="table" w:styleId="ae">
    <w:name w:val="Table Grid"/>
    <w:basedOn w:val="a1"/>
    <w:rsid w:val="003C03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10908</CharactersWithSpaces>
  <SharedDoc>false</SharedDoc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http://www.belej.ru/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User</cp:lastModifiedBy>
  <cp:revision>5</cp:revision>
  <cp:lastPrinted>2018-02-18T10:26:00Z</cp:lastPrinted>
  <dcterms:created xsi:type="dcterms:W3CDTF">2018-02-16T13:54:00Z</dcterms:created>
  <dcterms:modified xsi:type="dcterms:W3CDTF">2018-03-02T09:23:00Z</dcterms:modified>
</cp:coreProperties>
</file>